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B0E" w:rsidRPr="00D061F4" w:rsidRDefault="00D35D88" w:rsidP="00AB7E6E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賀!</w:t>
      </w:r>
      <w:r w:rsidR="006C459F">
        <w:rPr>
          <w:rFonts w:ascii="標楷體" w:eastAsia="標楷體" w:hAnsi="標楷體" w:hint="eastAsia"/>
          <w:b/>
          <w:sz w:val="32"/>
          <w:szCs w:val="32"/>
        </w:rPr>
        <w:t>理工學院</w:t>
      </w:r>
      <w:r w:rsidR="00AB7E6E" w:rsidRPr="00D061F4">
        <w:rPr>
          <w:rFonts w:ascii="標楷體" w:eastAsia="標楷體" w:hAnsi="標楷體" w:hint="eastAsia"/>
          <w:b/>
          <w:sz w:val="32"/>
          <w:szCs w:val="32"/>
        </w:rPr>
        <w:t>生機系</w:t>
      </w:r>
      <w:r w:rsidR="00D061F4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6C459F">
        <w:rPr>
          <w:rFonts w:ascii="標楷體" w:eastAsia="標楷體" w:hAnsi="標楷體" w:hint="eastAsia"/>
          <w:b/>
          <w:sz w:val="32"/>
          <w:szCs w:val="32"/>
        </w:rPr>
        <w:t>2017全國田間</w:t>
      </w:r>
      <w:r w:rsidR="00AF3CE8">
        <w:rPr>
          <w:rFonts w:ascii="標楷體" w:eastAsia="標楷體" w:hAnsi="標楷體" w:hint="eastAsia"/>
          <w:b/>
          <w:sz w:val="32"/>
          <w:szCs w:val="32"/>
        </w:rPr>
        <w:t>機器人</w:t>
      </w:r>
      <w:r w:rsidR="00237B9A">
        <w:rPr>
          <w:rFonts w:ascii="標楷體" w:eastAsia="標楷體" w:hAnsi="標楷體" w:hint="eastAsia"/>
          <w:b/>
          <w:sz w:val="32"/>
          <w:szCs w:val="32"/>
        </w:rPr>
        <w:t>競賽</w:t>
      </w:r>
      <w:r w:rsidR="006C459F">
        <w:rPr>
          <w:rFonts w:ascii="標楷體" w:eastAsia="標楷體" w:hAnsi="標楷體" w:hint="eastAsia"/>
          <w:b/>
          <w:sz w:val="32"/>
          <w:szCs w:val="32"/>
        </w:rPr>
        <w:t>獲佳績</w:t>
      </w:r>
    </w:p>
    <w:p w:rsidR="00AB7E6E" w:rsidRPr="00CD3181" w:rsidRDefault="007031EC" w:rsidP="006B7630">
      <w:pPr>
        <w:autoSpaceDE w:val="0"/>
        <w:autoSpaceDN w:val="0"/>
        <w:adjustRightInd w:val="0"/>
        <w:jc w:val="both"/>
        <w:rPr>
          <w:rFonts w:ascii="標楷體" w:eastAsia="標楷體" w:hAnsi="標楷體"/>
          <w:sz w:val="28"/>
          <w:szCs w:val="28"/>
        </w:rPr>
      </w:pPr>
      <w:r w:rsidRPr="00CD3181">
        <w:rPr>
          <w:rFonts w:ascii="標楷體" w:eastAsia="標楷體" w:hAnsi="標楷體" w:hint="eastAsia"/>
          <w:sz w:val="28"/>
          <w:szCs w:val="28"/>
        </w:rPr>
        <w:t xml:space="preserve">   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2017</w:t>
      </w:r>
      <w:r w:rsidR="00AB7E6E" w:rsidRPr="00CD3181">
        <w:rPr>
          <w:rFonts w:ascii="標楷體" w:eastAsia="標楷體" w:hAnsi="標楷體" w:hint="eastAsia"/>
          <w:sz w:val="28"/>
          <w:szCs w:val="28"/>
        </w:rPr>
        <w:t>全國田間機器人競賽</w:t>
      </w:r>
      <w:r w:rsidRPr="00CD3181">
        <w:rPr>
          <w:rFonts w:ascii="標楷體" w:eastAsia="標楷體" w:hAnsi="標楷體" w:hint="eastAsia"/>
          <w:sz w:val="28"/>
          <w:szCs w:val="28"/>
        </w:rPr>
        <w:t>於10</w:t>
      </w:r>
      <w:r w:rsidR="006C459F" w:rsidRPr="00CD3181">
        <w:rPr>
          <w:rFonts w:ascii="標楷體" w:eastAsia="標楷體" w:hAnsi="標楷體"/>
          <w:sz w:val="28"/>
          <w:szCs w:val="28"/>
        </w:rPr>
        <w:t>6</w:t>
      </w:r>
      <w:r w:rsidRPr="00CD3181">
        <w:rPr>
          <w:rFonts w:ascii="標楷體" w:eastAsia="標楷體" w:hAnsi="標楷體" w:hint="eastAsia"/>
          <w:sz w:val="28"/>
          <w:szCs w:val="28"/>
        </w:rPr>
        <w:t>年10月2</w:t>
      </w:r>
      <w:r w:rsidR="006C459F" w:rsidRPr="00CD3181">
        <w:rPr>
          <w:rFonts w:ascii="標楷體" w:eastAsia="標楷體" w:hAnsi="標楷體"/>
          <w:sz w:val="28"/>
          <w:szCs w:val="28"/>
        </w:rPr>
        <w:t>0</w:t>
      </w:r>
      <w:r w:rsidRPr="00CD3181">
        <w:rPr>
          <w:rFonts w:ascii="標楷體" w:eastAsia="標楷體" w:hAnsi="標楷體" w:hint="eastAsia"/>
          <w:sz w:val="28"/>
          <w:szCs w:val="28"/>
        </w:rPr>
        <w:t>日在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台大</w:t>
      </w:r>
      <w:r w:rsidRPr="00CD3181">
        <w:rPr>
          <w:rFonts w:ascii="標楷體" w:eastAsia="標楷體" w:hAnsi="標楷體" w:hint="eastAsia"/>
          <w:sz w:val="28"/>
          <w:szCs w:val="28"/>
        </w:rPr>
        <w:t>舉行，本校理工學院</w:t>
      </w:r>
      <w:r w:rsidR="00F81F24">
        <w:rPr>
          <w:rFonts w:ascii="標楷體" w:eastAsia="標楷體" w:hAnsi="標楷體" w:hint="eastAsia"/>
          <w:sz w:val="28"/>
          <w:szCs w:val="28"/>
        </w:rPr>
        <w:t>自動化研究中心之</w:t>
      </w:r>
      <w:r w:rsidRPr="00CD3181">
        <w:rPr>
          <w:rFonts w:ascii="標楷體" w:eastAsia="標楷體" w:hAnsi="標楷體" w:hint="eastAsia"/>
          <w:sz w:val="28"/>
          <w:szCs w:val="28"/>
        </w:rPr>
        <w:t>生物機電工程學系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機器人團隊，</w:t>
      </w:r>
      <w:r w:rsidRPr="00CD3181">
        <w:rPr>
          <w:rFonts w:ascii="標楷體" w:eastAsia="標楷體" w:hAnsi="標楷體" w:hint="eastAsia"/>
          <w:sz w:val="28"/>
          <w:szCs w:val="28"/>
        </w:rPr>
        <w:t>在黃文祿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、楊朝旺</w:t>
      </w:r>
      <w:r w:rsidRPr="00CD3181">
        <w:rPr>
          <w:rFonts w:ascii="標楷體" w:eastAsia="標楷體" w:hAnsi="標楷體" w:hint="eastAsia"/>
          <w:sz w:val="28"/>
          <w:szCs w:val="28"/>
        </w:rPr>
        <w:t>及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沈德欽</w:t>
      </w:r>
      <w:r w:rsidRPr="00CD3181">
        <w:rPr>
          <w:rFonts w:ascii="標楷體" w:eastAsia="標楷體" w:hAnsi="標楷體" w:hint="eastAsia"/>
          <w:sz w:val="28"/>
          <w:szCs w:val="28"/>
        </w:rPr>
        <w:t>老師所帶領</w:t>
      </w:r>
      <w:r w:rsidR="006C459F" w:rsidRPr="00CD3181">
        <w:rPr>
          <w:rFonts w:ascii="標楷體" w:eastAsia="標楷體" w:hAnsi="標楷體"/>
          <w:sz w:val="28"/>
          <w:szCs w:val="28"/>
        </w:rPr>
        <w:t>2</w:t>
      </w:r>
      <w:r w:rsidRPr="00CD3181">
        <w:rPr>
          <w:rFonts w:ascii="標楷體" w:eastAsia="標楷體" w:hAnsi="標楷體" w:hint="eastAsia"/>
          <w:sz w:val="28"/>
          <w:szCs w:val="28"/>
        </w:rPr>
        <w:t>支團隊</w:t>
      </w:r>
      <w:r w:rsidR="006A1B28" w:rsidRPr="00CD3181">
        <w:rPr>
          <w:rFonts w:ascii="標楷體" w:eastAsia="標楷體" w:hAnsi="標楷體" w:hint="eastAsia"/>
          <w:sz w:val="28"/>
          <w:szCs w:val="28"/>
        </w:rPr>
        <w:t>參與四場競賽</w:t>
      </w:r>
      <w:r w:rsidR="00F81F24">
        <w:rPr>
          <w:rFonts w:ascii="標楷體" w:eastAsia="標楷體" w:hAnsi="標楷體" w:hint="eastAsia"/>
          <w:sz w:val="28"/>
          <w:szCs w:val="28"/>
        </w:rPr>
        <w:t>中</w:t>
      </w:r>
      <w:r w:rsidR="00F81F24">
        <w:rPr>
          <w:rFonts w:ascii="微軟正黑體" w:eastAsia="微軟正黑體" w:hAnsi="微軟正黑體" w:hint="eastAsia"/>
          <w:sz w:val="28"/>
          <w:szCs w:val="28"/>
        </w:rPr>
        <w:t>，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由楊舒宇為隊長</w:t>
      </w:r>
      <w:r w:rsidR="006C459F" w:rsidRPr="00CD3181">
        <w:rPr>
          <w:rFonts w:ascii="標楷體" w:eastAsia="標楷體" w:hAnsi="標楷體" w:hint="eastAsia"/>
          <w:spacing w:val="15"/>
          <w:sz w:val="28"/>
          <w:szCs w:val="28"/>
        </w:rPr>
        <w:t>(</w:t>
      </w:r>
      <w:r w:rsidR="006A1B28" w:rsidRPr="00CD3181">
        <w:rPr>
          <w:rFonts w:ascii="標楷體" w:eastAsia="標楷體" w:hAnsi="標楷體" w:hint="eastAsia"/>
          <w:spacing w:val="15"/>
          <w:sz w:val="28"/>
          <w:szCs w:val="28"/>
        </w:rPr>
        <w:t>大三成員: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黃彥儒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、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吳宜臻</w:t>
      </w:r>
      <w:r w:rsidR="006C459F" w:rsidRPr="00CD3181">
        <w:rPr>
          <w:rFonts w:ascii="標楷體" w:eastAsia="標楷體" w:hAnsi="標楷體" w:hint="eastAsia"/>
          <w:sz w:val="28"/>
          <w:szCs w:val="28"/>
        </w:rPr>
        <w:t>、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李哲毅</w:t>
      </w:r>
      <w:r w:rsidR="006C459F" w:rsidRPr="00CD3181">
        <w:rPr>
          <w:rFonts w:ascii="標楷體" w:eastAsia="標楷體" w:hAnsi="標楷體" w:hint="eastAsia"/>
          <w:spacing w:val="15"/>
          <w:sz w:val="28"/>
          <w:szCs w:val="28"/>
        </w:rPr>
        <w:t>)</w:t>
      </w:r>
      <w:r w:rsidR="00AB6086" w:rsidRPr="00CD3181">
        <w:rPr>
          <w:rFonts w:ascii="標楷體" w:eastAsia="標楷體" w:hAnsi="標楷體" w:hint="eastAsia"/>
          <w:spacing w:val="15"/>
          <w:sz w:val="28"/>
          <w:szCs w:val="28"/>
        </w:rPr>
        <w:t>以</w:t>
      </w:r>
      <w:r w:rsidR="00AB6086" w:rsidRPr="00CD3181">
        <w:rPr>
          <w:rFonts w:ascii="標楷體" w:eastAsia="標楷體" w:hAnsi="標楷體"/>
          <w:spacing w:val="15"/>
          <w:sz w:val="28"/>
          <w:szCs w:val="28"/>
        </w:rPr>
        <w:t>“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輪胎特大號</w:t>
      </w:r>
      <w:r w:rsidR="00AB6086" w:rsidRPr="00CD3181">
        <w:rPr>
          <w:rFonts w:ascii="標楷體" w:eastAsia="標楷體" w:hAnsi="標楷體"/>
          <w:spacing w:val="15"/>
          <w:sz w:val="28"/>
          <w:szCs w:val="28"/>
        </w:rPr>
        <w:t>”</w:t>
      </w:r>
      <w:r w:rsidR="00AB6086" w:rsidRPr="00CD3181">
        <w:rPr>
          <w:rFonts w:ascii="標楷體" w:eastAsia="標楷體" w:hAnsi="標楷體" w:hint="eastAsia"/>
          <w:spacing w:val="15"/>
          <w:sz w:val="28"/>
          <w:szCs w:val="28"/>
        </w:rPr>
        <w:t>為隊名</w:t>
      </w:r>
      <w:r w:rsidR="006A1B28" w:rsidRPr="00CD3181">
        <w:rPr>
          <w:rFonts w:ascii="標楷體" w:eastAsia="標楷體" w:hAnsi="標楷體" w:hint="eastAsia"/>
          <w:sz w:val="28"/>
          <w:szCs w:val="28"/>
        </w:rPr>
        <w:t>獲得第三名</w:t>
      </w:r>
      <w:r w:rsidR="006B7630" w:rsidRPr="00CD3181">
        <w:rPr>
          <w:rFonts w:ascii="標楷體" w:eastAsia="標楷體" w:hAnsi="標楷體" w:hint="eastAsia"/>
          <w:sz w:val="28"/>
          <w:szCs w:val="28"/>
        </w:rPr>
        <w:t>及獎金5000元</w:t>
      </w:r>
      <w:r w:rsidR="00AB6086" w:rsidRPr="00CD3181">
        <w:rPr>
          <w:rFonts w:ascii="標楷體" w:eastAsia="標楷體" w:hAnsi="標楷體" w:hint="eastAsia"/>
          <w:spacing w:val="15"/>
          <w:sz w:val="28"/>
          <w:szCs w:val="28"/>
        </w:rPr>
        <w:t>；其次</w:t>
      </w:r>
      <w:r w:rsidR="006A1B28" w:rsidRPr="00CD3181">
        <w:rPr>
          <w:rFonts w:ascii="標楷體" w:eastAsia="標楷體" w:hAnsi="標楷體" w:hint="eastAsia"/>
          <w:sz w:val="28"/>
          <w:szCs w:val="28"/>
        </w:rPr>
        <w:t>由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洪基元</w:t>
      </w:r>
      <w:r w:rsidR="006A1B28" w:rsidRPr="00CD3181">
        <w:rPr>
          <w:rFonts w:ascii="標楷體" w:eastAsia="標楷體" w:hAnsi="標楷體" w:hint="eastAsia"/>
          <w:sz w:val="28"/>
          <w:szCs w:val="28"/>
        </w:rPr>
        <w:t>為隊長</w:t>
      </w:r>
      <w:r w:rsidR="006A1B28" w:rsidRPr="00CD3181">
        <w:rPr>
          <w:rFonts w:ascii="標楷體" w:eastAsia="標楷體" w:hAnsi="標楷體" w:hint="eastAsia"/>
          <w:spacing w:val="15"/>
          <w:sz w:val="28"/>
          <w:szCs w:val="28"/>
        </w:rPr>
        <w:t>(大二成員:</w:t>
      </w:r>
      <w:r w:rsidR="006A1B28" w:rsidRPr="00CD3181">
        <w:rPr>
          <w:rFonts w:ascii="標楷體" w:eastAsia="標楷體" w:hAnsi="標楷體" w:cs="CIDFont+F2" w:hint="eastAsia"/>
          <w:kern w:val="0"/>
          <w:sz w:val="28"/>
          <w:szCs w:val="28"/>
        </w:rPr>
        <w:t xml:space="preserve"> 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鄭臣凱</w:t>
      </w:r>
      <w:r w:rsidR="006A1B28" w:rsidRPr="00CD3181">
        <w:rPr>
          <w:rFonts w:ascii="標楷體" w:eastAsia="標楷體" w:hAnsi="標楷體" w:hint="eastAsia"/>
          <w:sz w:val="28"/>
          <w:szCs w:val="28"/>
        </w:rPr>
        <w:t>、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孔崇維</w:t>
      </w:r>
      <w:r w:rsidR="006A1B28" w:rsidRPr="00CD3181">
        <w:rPr>
          <w:rFonts w:ascii="標楷體" w:eastAsia="標楷體" w:hAnsi="標楷體" w:hint="eastAsia"/>
          <w:spacing w:val="15"/>
          <w:sz w:val="28"/>
          <w:szCs w:val="28"/>
        </w:rPr>
        <w:t>)以</w:t>
      </w:r>
      <w:r w:rsidR="006A1B28" w:rsidRPr="00CD3181">
        <w:rPr>
          <w:rFonts w:ascii="標楷體" w:eastAsia="標楷體" w:hAnsi="標楷體"/>
          <w:spacing w:val="15"/>
          <w:sz w:val="28"/>
          <w:szCs w:val="28"/>
        </w:rPr>
        <w:t>“</w:t>
      </w:r>
      <w:r w:rsidR="006A1B28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魚仔</w:t>
      </w:r>
      <w:r w:rsidR="006A1B28" w:rsidRPr="00CD3181">
        <w:rPr>
          <w:rFonts w:ascii="標楷體" w:eastAsia="標楷體" w:hAnsi="標楷體"/>
          <w:spacing w:val="15"/>
          <w:sz w:val="28"/>
          <w:szCs w:val="28"/>
        </w:rPr>
        <w:t>”</w:t>
      </w:r>
      <w:r w:rsidR="006A1B28" w:rsidRPr="00CD3181">
        <w:rPr>
          <w:rFonts w:ascii="標楷體" w:eastAsia="標楷體" w:hAnsi="標楷體" w:hint="eastAsia"/>
          <w:spacing w:val="15"/>
          <w:sz w:val="28"/>
          <w:szCs w:val="28"/>
        </w:rPr>
        <w:t>為隊名，雖未獲獎但在各校技術交流過程中，在機構</w:t>
      </w:r>
      <w:r w:rsidR="006B7630" w:rsidRPr="00CD3181">
        <w:rPr>
          <w:rFonts w:ascii="標楷體" w:eastAsia="標楷體" w:hAnsi="標楷體" w:hint="eastAsia"/>
          <w:spacing w:val="15"/>
          <w:sz w:val="28"/>
          <w:szCs w:val="28"/>
        </w:rPr>
        <w:t>設計</w:t>
      </w:r>
      <w:r w:rsidR="006A1B28" w:rsidRPr="00CD3181">
        <w:rPr>
          <w:rFonts w:ascii="標楷體" w:eastAsia="標楷體" w:hAnsi="標楷體" w:hint="eastAsia"/>
          <w:spacing w:val="15"/>
          <w:sz w:val="28"/>
          <w:szCs w:val="28"/>
        </w:rPr>
        <w:t>及程式</w:t>
      </w:r>
      <w:r w:rsidR="006B7630" w:rsidRPr="00CD3181">
        <w:rPr>
          <w:rFonts w:ascii="標楷體" w:eastAsia="標楷體" w:hAnsi="標楷體" w:hint="eastAsia"/>
          <w:spacing w:val="15"/>
          <w:sz w:val="28"/>
          <w:szCs w:val="28"/>
        </w:rPr>
        <w:t>方面受各校諮詢</w:t>
      </w:r>
      <w:r w:rsidR="00F81F24">
        <w:rPr>
          <w:rFonts w:ascii="微軟正黑體" w:eastAsia="微軟正黑體" w:hAnsi="微軟正黑體" w:hint="eastAsia"/>
          <w:spacing w:val="15"/>
          <w:sz w:val="28"/>
          <w:szCs w:val="28"/>
        </w:rPr>
        <w:t>，</w:t>
      </w:r>
      <w:r w:rsidR="00F81F24">
        <w:rPr>
          <w:rFonts w:ascii="標楷體" w:eastAsia="標楷體" w:hAnsi="標楷體" w:hint="eastAsia"/>
          <w:spacing w:val="15"/>
          <w:sz w:val="28"/>
          <w:szCs w:val="28"/>
        </w:rPr>
        <w:t>且將為2018年競賽培育的主力</w:t>
      </w:r>
      <w:r w:rsidR="006B7630" w:rsidRPr="00CD3181">
        <w:rPr>
          <w:rFonts w:ascii="標楷體" w:eastAsia="標楷體" w:hAnsi="標楷體" w:hint="eastAsia"/>
          <w:spacing w:val="15"/>
          <w:sz w:val="28"/>
          <w:szCs w:val="28"/>
        </w:rPr>
        <w:t>；此次競賽主題有</w:t>
      </w:r>
      <w:r w:rsidR="006B7630" w:rsidRPr="00CD3181">
        <w:rPr>
          <w:rFonts w:ascii="標楷體" w:eastAsia="標楷體" w:hAnsi="標楷體" w:hint="eastAsia"/>
          <w:sz w:val="28"/>
          <w:szCs w:val="28"/>
        </w:rPr>
        <w:t>自主行進精準澆灌</w:t>
      </w:r>
      <w:r w:rsidR="006B7630" w:rsidRPr="00CD3181">
        <w:rPr>
          <w:rFonts w:ascii="標楷體" w:eastAsia="標楷體" w:hAnsi="標楷體" w:cs="DFKaiShu-SB-Estd-BF" w:hint="eastAsia"/>
          <w:kern w:val="0"/>
          <w:sz w:val="28"/>
          <w:szCs w:val="28"/>
        </w:rPr>
        <w:t>、山坡曲面</w:t>
      </w:r>
      <w:r w:rsidR="006B7630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暨取物置物、</w:t>
      </w:r>
      <w:r w:rsidR="006B7630" w:rsidRPr="00CD3181">
        <w:rPr>
          <w:rFonts w:ascii="標楷體" w:eastAsia="標楷體" w:hAnsi="標楷體" w:cs="CIDFont+F2"/>
          <w:kern w:val="0"/>
          <w:sz w:val="28"/>
          <w:szCs w:val="28"/>
        </w:rPr>
        <w:t>S</w:t>
      </w:r>
      <w:r w:rsidR="006B7630" w:rsidRPr="00CD3181">
        <w:rPr>
          <w:rFonts w:ascii="標楷體" w:eastAsia="標楷體" w:hAnsi="標楷體" w:cs="微軟正黑體" w:hint="eastAsia"/>
          <w:kern w:val="0"/>
          <w:sz w:val="28"/>
          <w:szCs w:val="28"/>
        </w:rPr>
        <w:t>型道路及不同高度之田埂區等，</w:t>
      </w:r>
      <w:r w:rsidR="00357A90">
        <w:rPr>
          <w:rFonts w:ascii="標楷體" w:eastAsia="標楷體" w:hAnsi="標楷體" w:cs="微軟正黑體" w:hint="eastAsia"/>
          <w:kern w:val="0"/>
          <w:sz w:val="28"/>
          <w:szCs w:val="28"/>
        </w:rPr>
        <w:t>得分困難度高</w:t>
      </w:r>
      <w:r w:rsidR="00CD4A8C" w:rsidRPr="00CD3181">
        <w:rPr>
          <w:rFonts w:ascii="標楷體" w:eastAsia="標楷體" w:hAnsi="標楷體" w:hint="eastAsia"/>
          <w:spacing w:val="15"/>
          <w:sz w:val="28"/>
          <w:szCs w:val="28"/>
        </w:rPr>
        <w:t>。</w:t>
      </w:r>
    </w:p>
    <w:p w:rsidR="00D061F4" w:rsidRPr="00F81F24" w:rsidRDefault="00AD0340" w:rsidP="00F81F24">
      <w:pPr>
        <w:jc w:val="both"/>
        <w:rPr>
          <w:rFonts w:ascii="標楷體" w:eastAsia="標楷體" w:hAnsi="標楷體"/>
          <w:sz w:val="28"/>
          <w:szCs w:val="28"/>
        </w:rPr>
      </w:pPr>
      <w:r w:rsidRPr="00F81F24">
        <w:rPr>
          <w:rFonts w:ascii="標楷體" w:eastAsia="標楷體" w:hAnsi="標楷體" w:hint="eastAsia"/>
          <w:sz w:val="28"/>
          <w:szCs w:val="28"/>
        </w:rPr>
        <w:t xml:space="preserve">   黃文祿老師指出，此次</w:t>
      </w:r>
      <w:r w:rsidR="00357A90" w:rsidRPr="00F81F24">
        <w:rPr>
          <w:rFonts w:ascii="標楷體" w:eastAsia="標楷體" w:hAnsi="標楷體" w:hint="eastAsia"/>
          <w:sz w:val="28"/>
          <w:szCs w:val="28"/>
        </w:rPr>
        <w:t>競賽因天候因素，大會臨時改採室內競賽，競賽內容尺</w:t>
      </w:r>
      <w:bookmarkStart w:id="0" w:name="_GoBack"/>
      <w:bookmarkEnd w:id="0"/>
      <w:r w:rsidR="00357A90" w:rsidRPr="00F81F24">
        <w:rPr>
          <w:rFonts w:ascii="標楷體" w:eastAsia="標楷體" w:hAnsi="標楷體" w:hint="eastAsia"/>
          <w:sz w:val="28"/>
          <w:szCs w:val="28"/>
        </w:rPr>
        <w:t>寸亦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臨時</w:t>
      </w:r>
      <w:r w:rsidR="00357A90" w:rsidRPr="00F81F24">
        <w:rPr>
          <w:rFonts w:ascii="標楷體" w:eastAsia="標楷體" w:hAnsi="標楷體" w:hint="eastAsia"/>
          <w:sz w:val="28"/>
          <w:szCs w:val="28"/>
        </w:rPr>
        <w:t>改變，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同時賽前皆無賽場練習機會，因此，</w:t>
      </w:r>
      <w:r w:rsidR="00357A90" w:rsidRPr="00F81F24">
        <w:rPr>
          <w:rFonts w:ascii="標楷體" w:eastAsia="標楷體" w:hAnsi="標楷體" w:hint="eastAsia"/>
          <w:sz w:val="28"/>
          <w:szCs w:val="28"/>
        </w:rPr>
        <w:t>競賽各隊原先設定程式與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應變能力極受考驗，對應用機器視覺感測之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台大</w:t>
      </w:r>
      <w:r w:rsidR="00EA23AB" w:rsidRPr="00F81F24">
        <w:rPr>
          <w:rFonts w:ascii="標楷體" w:eastAsia="標楷體" w:hAnsi="標楷體"/>
          <w:sz w:val="28"/>
          <w:szCs w:val="28"/>
        </w:rPr>
        <w:t>3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隊伍極佔優勢</w:t>
      </w:r>
      <w:r w:rsidR="006B7159">
        <w:rPr>
          <w:rFonts w:ascii="標楷體" w:eastAsia="標楷體" w:hAnsi="標楷體" w:hint="eastAsia"/>
          <w:sz w:val="28"/>
          <w:szCs w:val="28"/>
        </w:rPr>
        <w:t>(</w:t>
      </w:r>
      <w:r w:rsidR="006B7159">
        <w:rPr>
          <w:rFonts w:ascii="標楷體" w:eastAsia="標楷體" w:hAnsi="標楷體"/>
          <w:sz w:val="28"/>
          <w:szCs w:val="28"/>
        </w:rPr>
        <w:t>1,2</w:t>
      </w:r>
      <w:r w:rsidR="006B7159">
        <w:rPr>
          <w:rFonts w:ascii="標楷體" w:eastAsia="標楷體" w:hAnsi="標楷體" w:hint="eastAsia"/>
          <w:sz w:val="28"/>
          <w:szCs w:val="28"/>
        </w:rPr>
        <w:t>名)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，</w:t>
      </w:r>
      <w:r w:rsidRPr="00F81F24">
        <w:rPr>
          <w:rFonts w:ascii="標楷體" w:eastAsia="標楷體" w:hAnsi="標楷體" w:hint="eastAsia"/>
          <w:sz w:val="28"/>
          <w:szCs w:val="28"/>
        </w:rPr>
        <w:t>能獲得此成績</w:t>
      </w:r>
      <w:r w:rsidR="00EA23AB" w:rsidRPr="00F81F24">
        <w:rPr>
          <w:rFonts w:ascii="標楷體" w:eastAsia="標楷體" w:hAnsi="標楷體" w:hint="eastAsia"/>
          <w:sz w:val="28"/>
          <w:szCs w:val="28"/>
        </w:rPr>
        <w:t>實屬不易</w:t>
      </w:r>
      <w:r w:rsidR="00C107B9" w:rsidRPr="00F81F24">
        <w:rPr>
          <w:rFonts w:ascii="標楷體" w:eastAsia="標楷體" w:hAnsi="標楷體" w:hint="eastAsia"/>
          <w:sz w:val="28"/>
          <w:szCs w:val="28"/>
        </w:rPr>
        <w:t>；本校生機機器人團隊</w:t>
      </w:r>
      <w:r w:rsidR="00FF2341" w:rsidRPr="00F81F24">
        <w:rPr>
          <w:rFonts w:ascii="標楷體" w:eastAsia="標楷體" w:hAnsi="標楷體" w:hint="eastAsia"/>
          <w:sz w:val="28"/>
          <w:szCs w:val="28"/>
        </w:rPr>
        <w:t>由</w:t>
      </w:r>
      <w:r w:rsidR="00D35D88" w:rsidRPr="00F81F24">
        <w:rPr>
          <w:rFonts w:ascii="標楷體" w:eastAsia="標楷體" w:hAnsi="標楷體" w:hint="eastAsia"/>
          <w:sz w:val="28"/>
          <w:szCs w:val="28"/>
        </w:rPr>
        <w:t>楊</w:t>
      </w:r>
      <w:r w:rsidR="00FF2341" w:rsidRPr="00F81F24">
        <w:rPr>
          <w:rFonts w:ascii="標楷體" w:eastAsia="標楷體" w:hAnsi="標楷體" w:hint="eastAsia"/>
          <w:sz w:val="28"/>
          <w:szCs w:val="28"/>
        </w:rPr>
        <w:t>舒宇同學帶領每位同學皆日以繼夜</w:t>
      </w:r>
      <w:r w:rsidR="00F81F24">
        <w:rPr>
          <w:rFonts w:ascii="標楷體" w:eastAsia="標楷體" w:hAnsi="標楷體" w:hint="eastAsia"/>
          <w:sz w:val="28"/>
          <w:szCs w:val="28"/>
        </w:rPr>
        <w:t>機構</w:t>
      </w:r>
      <w:r w:rsidR="005D12C0" w:rsidRPr="00F81F24">
        <w:rPr>
          <w:rFonts w:ascii="標楷體" w:eastAsia="標楷體" w:hAnsi="標楷體" w:hint="eastAsia"/>
          <w:sz w:val="28"/>
          <w:szCs w:val="28"/>
        </w:rPr>
        <w:t>設計、加工機體及撰寫程式</w:t>
      </w:r>
      <w:r w:rsidR="00F81F24">
        <w:rPr>
          <w:rFonts w:ascii="微軟正黑體" w:eastAsia="微軟正黑體" w:hAnsi="微軟正黑體" w:hint="eastAsia"/>
          <w:sz w:val="28"/>
          <w:szCs w:val="28"/>
        </w:rPr>
        <w:t>，</w:t>
      </w:r>
      <w:r w:rsidR="00F81F24">
        <w:rPr>
          <w:rFonts w:ascii="標楷體" w:eastAsia="標楷體" w:hAnsi="標楷體" w:hint="eastAsia"/>
          <w:sz w:val="28"/>
          <w:szCs w:val="28"/>
        </w:rPr>
        <w:t>其平時</w:t>
      </w:r>
      <w:r w:rsidR="00C107B9" w:rsidRPr="00F81F24">
        <w:rPr>
          <w:rFonts w:ascii="標楷體" w:eastAsia="標楷體" w:hAnsi="標楷體" w:hint="eastAsia"/>
          <w:sz w:val="28"/>
          <w:szCs w:val="28"/>
        </w:rPr>
        <w:t>實力亦展現於賽場</w:t>
      </w:r>
      <w:r w:rsidR="005D12C0" w:rsidRPr="00F81F24">
        <w:rPr>
          <w:rFonts w:ascii="標楷體" w:eastAsia="標楷體" w:hAnsi="標楷體" w:hint="eastAsia"/>
          <w:sz w:val="28"/>
          <w:szCs w:val="28"/>
        </w:rPr>
        <w:t>，</w:t>
      </w:r>
      <w:r w:rsidR="00F81F24" w:rsidRPr="00F81F24">
        <w:rPr>
          <w:rFonts w:ascii="標楷體" w:eastAsia="標楷體" w:hAnsi="標楷體" w:hint="eastAsia"/>
          <w:sz w:val="28"/>
          <w:szCs w:val="28"/>
        </w:rPr>
        <w:t>值得嘉許與鼓勵</w:t>
      </w:r>
      <w:r w:rsidR="005D12C0" w:rsidRPr="00F81F24">
        <w:rPr>
          <w:rFonts w:ascii="標楷體" w:eastAsia="標楷體" w:hAnsi="標楷體" w:hint="eastAsia"/>
          <w:sz w:val="28"/>
          <w:szCs w:val="28"/>
        </w:rPr>
        <w:t>。</w:t>
      </w:r>
    </w:p>
    <w:p w:rsidR="006B7630" w:rsidRDefault="006B7630" w:rsidP="006B7630">
      <w:pPr>
        <w:jc w:val="center"/>
        <w:rPr>
          <w:rFonts w:ascii="標楷體" w:eastAsia="標楷體" w:hAnsi="標楷體"/>
          <w:sz w:val="28"/>
          <w:szCs w:val="28"/>
        </w:rPr>
      </w:pPr>
      <w:r w:rsidRPr="006B7630">
        <w:rPr>
          <w:rFonts w:ascii="標楷體" w:eastAsia="標楷體" w:hAnsi="標楷體"/>
          <w:noProof/>
          <w:sz w:val="28"/>
          <w:szCs w:val="28"/>
        </w:rPr>
        <w:lastRenderedPageBreak/>
        <w:drawing>
          <wp:inline distT="0" distB="0" distL="0" distR="0" wp14:anchorId="22FAFE8A" wp14:editId="1203BC97">
            <wp:extent cx="5274310" cy="2967355"/>
            <wp:effectExtent l="0" t="0" r="2540" b="4445"/>
            <wp:docPr id="2" name="圖片 2" descr="D:\DATA2\person data\學校資料\機械人競賽\田間機器人\2017\相片及影片\20171020_17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2\person data\學校資料\機械人競賽\田間機器人\2017\相片及影片\20171020_1707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30" w:rsidRDefault="006B7630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6B7630" w:rsidRDefault="006B7630" w:rsidP="006B7630">
      <w:pPr>
        <w:jc w:val="center"/>
        <w:rPr>
          <w:rFonts w:ascii="標楷體" w:eastAsia="標楷體" w:hAnsi="標楷體"/>
          <w:sz w:val="28"/>
          <w:szCs w:val="28"/>
        </w:rPr>
      </w:pPr>
      <w:r w:rsidRPr="006B7630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3953362"/>
            <wp:effectExtent l="0" t="0" r="2540" b="9525"/>
            <wp:docPr id="3" name="圖片 3" descr="D:\DATA2\person data\學校資料\機械人競賽\田間機器人\2017\相片及影片\150856207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2\person data\學校資料\機械人競賽\田間機器人\2017\相片及影片\1508562071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30" w:rsidRDefault="006B7630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974556" w:rsidRDefault="00974556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974556" w:rsidRDefault="00974556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974556" w:rsidRDefault="00974556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974556" w:rsidRDefault="00974556" w:rsidP="00974556">
      <w:pPr>
        <w:jc w:val="center"/>
        <w:rPr>
          <w:rFonts w:ascii="標楷體" w:eastAsia="標楷體" w:hAnsi="標楷體"/>
          <w:sz w:val="28"/>
          <w:szCs w:val="28"/>
        </w:rPr>
      </w:pPr>
      <w:r w:rsidRPr="0097455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630170" cy="2630170"/>
            <wp:effectExtent l="0" t="0" r="0" b="0"/>
            <wp:docPr id="4" name="圖片 4" descr="D:\DATA2\person data\學校資料\機械人競賽\田間機器人\2017\相片及影片\20171020_16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2\person data\學校資料\機械人競賽\田間機器人\2017\相片及影片\20171020_163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7455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242401" cy="2637944"/>
            <wp:effectExtent l="0" t="0" r="5715" b="0"/>
            <wp:docPr id="5" name="圖片 5" descr="D:\DATA2\person data\學校資料\機械人競賽\田間機器人\2017\相片及影片\20171020_1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2\person data\學校資料\機械人競賽\田間機器人\2017\相片及影片\20171020_163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74" cy="264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556" w:rsidRDefault="00974556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974556" w:rsidRDefault="00974556" w:rsidP="00237B9A">
      <w:pPr>
        <w:jc w:val="center"/>
        <w:rPr>
          <w:rFonts w:ascii="標楷體" w:eastAsia="標楷體" w:hAnsi="標楷體"/>
          <w:sz w:val="28"/>
          <w:szCs w:val="28"/>
        </w:rPr>
      </w:pPr>
    </w:p>
    <w:p w:rsidR="00237B9A" w:rsidRDefault="00237B9A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237B9A" w:rsidRDefault="00237B9A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237B9A" w:rsidRDefault="00237B9A" w:rsidP="000A01C9">
      <w:pPr>
        <w:jc w:val="both"/>
        <w:rPr>
          <w:rFonts w:ascii="標楷體" w:eastAsia="標楷體" w:hAnsi="標楷體"/>
          <w:sz w:val="28"/>
          <w:szCs w:val="28"/>
        </w:rPr>
      </w:pPr>
    </w:p>
    <w:p w:rsidR="00237B9A" w:rsidRPr="000A01C9" w:rsidRDefault="00237B9A" w:rsidP="000A01C9">
      <w:pPr>
        <w:jc w:val="both"/>
        <w:rPr>
          <w:rFonts w:ascii="標楷體" w:eastAsia="標楷體" w:hAnsi="標楷體" w:hint="eastAsia"/>
          <w:sz w:val="28"/>
          <w:szCs w:val="28"/>
        </w:rPr>
      </w:pPr>
    </w:p>
    <w:p w:rsidR="00AB7E6E" w:rsidRPr="00AB7E6E" w:rsidRDefault="00AB7E6E" w:rsidP="00AB7E6E">
      <w:pPr>
        <w:jc w:val="center"/>
        <w:rPr>
          <w:rFonts w:ascii="標楷體" w:eastAsia="標楷體" w:hAnsi="標楷體"/>
          <w:sz w:val="28"/>
          <w:szCs w:val="28"/>
        </w:rPr>
      </w:pPr>
    </w:p>
    <w:sectPr w:rsidR="00AB7E6E" w:rsidRPr="00AB7E6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654D" w:rsidRDefault="009A654D" w:rsidP="007C32A3">
      <w:r>
        <w:separator/>
      </w:r>
    </w:p>
  </w:endnote>
  <w:endnote w:type="continuationSeparator" w:id="0">
    <w:p w:rsidR="009A654D" w:rsidRDefault="009A654D" w:rsidP="007C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IDFont+F2">
    <w:altName w:val="Malgun Gothic Semilight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DFKaiShu-SB-Estd-BF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654D" w:rsidRDefault="009A654D" w:rsidP="007C32A3">
      <w:r>
        <w:separator/>
      </w:r>
    </w:p>
  </w:footnote>
  <w:footnote w:type="continuationSeparator" w:id="0">
    <w:p w:rsidR="009A654D" w:rsidRDefault="009A654D" w:rsidP="007C32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E6E"/>
    <w:rsid w:val="000A01C9"/>
    <w:rsid w:val="001262B6"/>
    <w:rsid w:val="00237B9A"/>
    <w:rsid w:val="002819BE"/>
    <w:rsid w:val="00357A90"/>
    <w:rsid w:val="004E26B2"/>
    <w:rsid w:val="005D12C0"/>
    <w:rsid w:val="005D775D"/>
    <w:rsid w:val="006A1B28"/>
    <w:rsid w:val="006B7159"/>
    <w:rsid w:val="006B7630"/>
    <w:rsid w:val="006C459F"/>
    <w:rsid w:val="007031EC"/>
    <w:rsid w:val="00721B0E"/>
    <w:rsid w:val="007C32A3"/>
    <w:rsid w:val="00944EBC"/>
    <w:rsid w:val="00974556"/>
    <w:rsid w:val="009A654D"/>
    <w:rsid w:val="00A12A95"/>
    <w:rsid w:val="00AB6086"/>
    <w:rsid w:val="00AB7E6E"/>
    <w:rsid w:val="00AD0340"/>
    <w:rsid w:val="00AF3CE8"/>
    <w:rsid w:val="00C1019E"/>
    <w:rsid w:val="00C107B9"/>
    <w:rsid w:val="00CD3181"/>
    <w:rsid w:val="00CD4A8C"/>
    <w:rsid w:val="00D061F4"/>
    <w:rsid w:val="00D35D88"/>
    <w:rsid w:val="00D961DA"/>
    <w:rsid w:val="00DC5611"/>
    <w:rsid w:val="00EA23AB"/>
    <w:rsid w:val="00F81F24"/>
    <w:rsid w:val="00FC6F69"/>
    <w:rsid w:val="00FF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94A21"/>
  <w15:chartTrackingRefBased/>
  <w15:docId w15:val="{EE5EA8F6-14A3-489C-A7BB-3A70A25E9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32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C32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C32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C32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黃文祿</dc:creator>
  <cp:keywords/>
  <dc:description/>
  <cp:lastModifiedBy>wlh</cp:lastModifiedBy>
  <cp:revision>22</cp:revision>
  <dcterms:created xsi:type="dcterms:W3CDTF">2016-10-21T16:25:00Z</dcterms:created>
  <dcterms:modified xsi:type="dcterms:W3CDTF">2017-10-22T05:16:00Z</dcterms:modified>
</cp:coreProperties>
</file>